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C68" w:rsidRPr="007642B5" w:rsidRDefault="008C0C68" w:rsidP="001C573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42B5">
        <w:rPr>
          <w:rFonts w:ascii="Times New Roman" w:hAnsi="Times New Roman" w:cs="Times New Roman"/>
          <w:b/>
          <w:sz w:val="24"/>
          <w:szCs w:val="24"/>
        </w:rPr>
        <w:t>REGULAMIN PRZYZNAWANIA NAGRÓD</w:t>
      </w:r>
      <w:r w:rsidR="007642B5">
        <w:rPr>
          <w:rFonts w:ascii="Times New Roman" w:hAnsi="Times New Roman" w:cs="Times New Roman"/>
          <w:b/>
          <w:sz w:val="24"/>
          <w:szCs w:val="24"/>
        </w:rPr>
        <w:t xml:space="preserve"> W ZS W WAGANOWICACH</w:t>
      </w:r>
    </w:p>
    <w:p w:rsidR="008C0C68" w:rsidRPr="001C5731" w:rsidRDefault="008C0C68" w:rsidP="001C5731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§1</w:t>
      </w:r>
    </w:p>
    <w:p w:rsidR="008C0C68" w:rsidRPr="001C5731" w:rsidRDefault="008C0C68" w:rsidP="001C5731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1C5731">
        <w:rPr>
          <w:color w:val="auto"/>
        </w:rPr>
        <w:t xml:space="preserve">Celem przyznawania nagród jest promowanie w środowisku pozytywnych i pożądanych postaw uczniów. </w:t>
      </w:r>
    </w:p>
    <w:p w:rsidR="008C0C68" w:rsidRPr="001C5731" w:rsidRDefault="008C0C68" w:rsidP="001C5731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1C5731">
        <w:rPr>
          <w:color w:val="auto"/>
        </w:rPr>
        <w:t xml:space="preserve">Nagroda jest formą wyróżnienia, docenienia i podziękowania.  </w:t>
      </w:r>
    </w:p>
    <w:p w:rsidR="008C0C68" w:rsidRPr="001C5731" w:rsidRDefault="008C0C68" w:rsidP="001C5731">
      <w:pPr>
        <w:pStyle w:val="Default"/>
        <w:numPr>
          <w:ilvl w:val="0"/>
          <w:numId w:val="1"/>
        </w:numPr>
        <w:spacing w:line="360" w:lineRule="auto"/>
        <w:jc w:val="both"/>
        <w:rPr>
          <w:color w:val="auto"/>
        </w:rPr>
      </w:pPr>
      <w:r w:rsidRPr="001C5731">
        <w:rPr>
          <w:color w:val="auto"/>
        </w:rPr>
        <w:t>Nagroda jest formą motywacji uczniów do:</w:t>
      </w:r>
    </w:p>
    <w:p w:rsidR="008C0C68" w:rsidRPr="001C5731" w:rsidRDefault="008C0C68" w:rsidP="001C5731">
      <w:pPr>
        <w:pStyle w:val="Default"/>
        <w:spacing w:line="360" w:lineRule="auto"/>
        <w:ind w:left="720"/>
        <w:jc w:val="both"/>
        <w:rPr>
          <w:color w:val="auto"/>
        </w:rPr>
      </w:pPr>
      <w:r w:rsidRPr="001C5731">
        <w:rPr>
          <w:color w:val="auto"/>
        </w:rPr>
        <w:t>- osiągania jak najwyższych wyników w nauce</w:t>
      </w:r>
      <w:r>
        <w:rPr>
          <w:color w:val="auto"/>
        </w:rPr>
        <w:t>;</w:t>
      </w:r>
      <w:r w:rsidRPr="001C5731">
        <w:rPr>
          <w:color w:val="auto"/>
        </w:rPr>
        <w:t xml:space="preserve"> </w:t>
      </w:r>
    </w:p>
    <w:p w:rsidR="008C0C68" w:rsidRPr="001C5731" w:rsidRDefault="008C0C68" w:rsidP="001C5731">
      <w:pPr>
        <w:pStyle w:val="Default"/>
        <w:spacing w:line="360" w:lineRule="auto"/>
        <w:ind w:left="720"/>
        <w:jc w:val="both"/>
        <w:rPr>
          <w:color w:val="auto"/>
        </w:rPr>
      </w:pPr>
      <w:r>
        <w:rPr>
          <w:color w:val="auto"/>
        </w:rPr>
        <w:t>- wyników w sporcie;</w:t>
      </w:r>
    </w:p>
    <w:p w:rsidR="008C0C68" w:rsidRPr="001C5731" w:rsidRDefault="008C0C68" w:rsidP="001C5731">
      <w:pPr>
        <w:pStyle w:val="Default"/>
        <w:spacing w:line="360" w:lineRule="auto"/>
        <w:ind w:left="720"/>
        <w:jc w:val="both"/>
        <w:rPr>
          <w:color w:val="auto"/>
        </w:rPr>
      </w:pPr>
      <w:r w:rsidRPr="001C5731">
        <w:rPr>
          <w:color w:val="auto"/>
        </w:rPr>
        <w:t>- aktywnej działalno</w:t>
      </w:r>
      <w:r>
        <w:rPr>
          <w:color w:val="auto"/>
        </w:rPr>
        <w:t>ści na rzecz drugiego człowieka;</w:t>
      </w:r>
    </w:p>
    <w:p w:rsidR="008C0C68" w:rsidRPr="001C5731" w:rsidRDefault="008C0C68" w:rsidP="001C5731">
      <w:pPr>
        <w:pStyle w:val="Default"/>
        <w:spacing w:line="360" w:lineRule="auto"/>
        <w:ind w:left="720"/>
        <w:jc w:val="both"/>
        <w:rPr>
          <w:color w:val="auto"/>
        </w:rPr>
      </w:pPr>
      <w:r w:rsidRPr="001C5731">
        <w:rPr>
          <w:color w:val="auto"/>
        </w:rPr>
        <w:t>- działalnoś</w:t>
      </w:r>
      <w:r>
        <w:rPr>
          <w:color w:val="auto"/>
        </w:rPr>
        <w:t>ci w organizacjach uczniowskich;</w:t>
      </w:r>
    </w:p>
    <w:p w:rsidR="008C0C68" w:rsidRPr="007642B5" w:rsidRDefault="008C0C68" w:rsidP="007642B5">
      <w:pPr>
        <w:pStyle w:val="Default"/>
        <w:spacing w:line="360" w:lineRule="auto"/>
        <w:ind w:left="720"/>
        <w:jc w:val="both"/>
        <w:rPr>
          <w:color w:val="auto"/>
        </w:rPr>
      </w:pPr>
      <w:r w:rsidRPr="001C5731">
        <w:rPr>
          <w:color w:val="auto"/>
        </w:rPr>
        <w:t xml:space="preserve">- udziału w konkursach. </w:t>
      </w:r>
      <w:r w:rsidRPr="001C5731">
        <w:t xml:space="preserve"> </w:t>
      </w:r>
      <w:r w:rsidR="007642B5">
        <w:t xml:space="preserve">                              </w:t>
      </w:r>
      <w:r w:rsidRPr="001C5731">
        <w:t xml:space="preserve">                          </w:t>
      </w:r>
    </w:p>
    <w:p w:rsidR="008C0C68" w:rsidRPr="001C5731" w:rsidRDefault="008C0C68" w:rsidP="001C5731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§2</w:t>
      </w:r>
    </w:p>
    <w:p w:rsidR="008C0C68" w:rsidRPr="001C5731" w:rsidRDefault="008C0C68" w:rsidP="001C5731">
      <w:pPr>
        <w:tabs>
          <w:tab w:val="left" w:pos="851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 Za wzorową postawę i wybitne osiągnięcia, rzetelną naukę i pracę społeczną uczeń może zostać nagrodzony następująco:</w:t>
      </w:r>
    </w:p>
    <w:p w:rsidR="008C0C68" w:rsidRPr="001C5731" w:rsidRDefault="008C0C68" w:rsidP="001C5731">
      <w:pPr>
        <w:pStyle w:val="Akapitzlist"/>
        <w:numPr>
          <w:ilvl w:val="0"/>
          <w:numId w:val="2"/>
        </w:numPr>
        <w:tabs>
          <w:tab w:val="left" w:pos="851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pochwałą wychowawcy wobec klasy – decyduje wychowawca;</w:t>
      </w:r>
    </w:p>
    <w:p w:rsidR="008C0C68" w:rsidRPr="001C5731" w:rsidRDefault="008C0C68" w:rsidP="001C5731">
      <w:pPr>
        <w:pStyle w:val="Akapitzlist"/>
        <w:numPr>
          <w:ilvl w:val="0"/>
          <w:numId w:val="2"/>
        </w:numPr>
        <w:tabs>
          <w:tab w:val="left" w:pos="851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pochwałą Dyrektora szkoły na apelu – decyduje dyrektor;</w:t>
      </w:r>
    </w:p>
    <w:p w:rsidR="008C0C68" w:rsidRPr="001C5731" w:rsidRDefault="008C0C68" w:rsidP="001C5731">
      <w:pPr>
        <w:pStyle w:val="Akapitzlist"/>
        <w:numPr>
          <w:ilvl w:val="0"/>
          <w:numId w:val="2"/>
        </w:numPr>
        <w:tabs>
          <w:tab w:val="left" w:pos="851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dyplomem dla ucznia, a listem pochwalnym do rodziców – wg regulaminu;</w:t>
      </w:r>
    </w:p>
    <w:p w:rsidR="008C0C68" w:rsidRPr="001C5731" w:rsidRDefault="008C0C68" w:rsidP="001C5731">
      <w:pPr>
        <w:pStyle w:val="Akapitzlist"/>
        <w:numPr>
          <w:ilvl w:val="0"/>
          <w:numId w:val="2"/>
        </w:numPr>
        <w:tabs>
          <w:tab w:val="left" w:pos="851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świadectwem z „paskiem” dla uczniów klas IV-VIII szkoły podstawowej – wg prawa oświatowego; </w:t>
      </w:r>
    </w:p>
    <w:p w:rsidR="008C0C68" w:rsidRPr="001C5731" w:rsidRDefault="008C0C68" w:rsidP="001C5731">
      <w:pPr>
        <w:pStyle w:val="Akapitzlist"/>
        <w:numPr>
          <w:ilvl w:val="0"/>
          <w:numId w:val="2"/>
        </w:numPr>
        <w:tabs>
          <w:tab w:val="left" w:pos="851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nagrodą książkową lub rzeczową – wg regulaminu.</w:t>
      </w:r>
    </w:p>
    <w:p w:rsidR="008C0C68" w:rsidRPr="001C5731" w:rsidRDefault="008C0C68" w:rsidP="001C5731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§3</w:t>
      </w:r>
    </w:p>
    <w:p w:rsidR="008C0C68" w:rsidRPr="001C5731" w:rsidRDefault="008C0C68" w:rsidP="001C5731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Uczeń otrzymuje promocję z wyróżnieniem ( świadectwo z biało-czerwonym paskiem) zgodnie z obowiązującymi przepisami prawa oświatowego: średnia ocen powyżej 4,75 i co najmniej bardzo dobra ocena z zachowania. Uczniowie ci otrzymują dyplom informujący o promocji z wyróżnieniem na apelu kończącym dany rok szkolny.</w:t>
      </w:r>
    </w:p>
    <w:p w:rsidR="008C0C68" w:rsidRPr="001C5731" w:rsidRDefault="008C0C68" w:rsidP="001C5731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Uczniowie klas kończących szkołę z wyróżnieniem nagrodzeni zostają wpisem do Złotej Księgi na apelu kończącym dany rok szkolny</w:t>
      </w:r>
    </w:p>
    <w:p w:rsidR="008C0C68" w:rsidRPr="001C5731" w:rsidRDefault="008C0C68" w:rsidP="001C5731">
      <w:pPr>
        <w:pStyle w:val="Akapitzlist"/>
        <w:numPr>
          <w:ilvl w:val="0"/>
          <w:numId w:val="3"/>
        </w:numPr>
        <w:spacing w:after="0" w:line="360" w:lineRule="auto"/>
        <w:jc w:val="both"/>
      </w:pPr>
      <w:r w:rsidRPr="001C5731">
        <w:rPr>
          <w:rFonts w:ascii="Times New Roman" w:hAnsi="Times New Roman" w:cs="Times New Roman"/>
          <w:bCs/>
          <w:sz w:val="24"/>
          <w:szCs w:val="24"/>
        </w:rPr>
        <w:t xml:space="preserve">Nagrodę książkową lub rzeczową na zakończenie roku szkolnego otrzymują uczniowie za: </w:t>
      </w:r>
    </w:p>
    <w:p w:rsidR="008C0C68" w:rsidRPr="001C5731" w:rsidRDefault="008C0C68" w:rsidP="001C5731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wzorowe zachowanie, celujące i bardzo dobre wyniki w nauce, udział w konkursach lub zawodach sportowych (jako ważniejsze uznaje się konkursy orga</w:t>
      </w:r>
      <w:r w:rsidR="007642B5">
        <w:rPr>
          <w:rFonts w:ascii="Times New Roman" w:hAnsi="Times New Roman" w:cs="Times New Roman"/>
          <w:sz w:val="24"/>
          <w:szCs w:val="24"/>
        </w:rPr>
        <w:t>nizowane przez Kuratora Oświaty)</w:t>
      </w:r>
      <w:r w:rsidRPr="001C5731">
        <w:rPr>
          <w:rFonts w:ascii="Times New Roman" w:hAnsi="Times New Roman" w:cs="Times New Roman"/>
          <w:sz w:val="24"/>
          <w:szCs w:val="24"/>
        </w:rPr>
        <w:t xml:space="preserve"> – średnia ocen 5,00 ( bez ocen okresowych poniżej oceny dobrej)</w:t>
      </w:r>
    </w:p>
    <w:p w:rsidR="008C0C68" w:rsidRPr="001C5731" w:rsidRDefault="008C0C68" w:rsidP="001C5731">
      <w:pPr>
        <w:pStyle w:val="Default"/>
        <w:numPr>
          <w:ilvl w:val="0"/>
          <w:numId w:val="4"/>
        </w:numPr>
        <w:spacing w:line="360" w:lineRule="auto"/>
        <w:jc w:val="both"/>
        <w:rPr>
          <w:color w:val="auto"/>
        </w:rPr>
      </w:pPr>
      <w:r w:rsidRPr="001C5731">
        <w:rPr>
          <w:color w:val="auto"/>
        </w:rPr>
        <w:lastRenderedPageBreak/>
        <w:t>wzorowe zachowanie, rzetelną naukę na miarę swoich możliwości, pracę społeczną lub pracę na rzecz drugiego człowieka lub pracę w organizacjach uczniowskich lub udział w konkursach lub angażowanie się w życie szkolne – przedstawienia, udział w dodatkowych zajęciach rozwijających swoje zainteresowania.</w:t>
      </w:r>
    </w:p>
    <w:p w:rsidR="008C0C68" w:rsidRPr="001C5731" w:rsidRDefault="008C0C68" w:rsidP="001C5731">
      <w:pPr>
        <w:pStyle w:val="Default"/>
        <w:numPr>
          <w:ilvl w:val="0"/>
          <w:numId w:val="4"/>
        </w:numPr>
        <w:spacing w:line="360" w:lineRule="auto"/>
        <w:jc w:val="both"/>
        <w:rPr>
          <w:color w:val="auto"/>
        </w:rPr>
      </w:pPr>
      <w:r w:rsidRPr="001C5731">
        <w:rPr>
          <w:color w:val="auto"/>
        </w:rPr>
        <w:t>100% frekwencję</w:t>
      </w:r>
    </w:p>
    <w:p w:rsidR="008C0C68" w:rsidRPr="001C5731" w:rsidRDefault="008C0C68" w:rsidP="007642B5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Absolwent może również otrzymać nagrodę Burmistrza – wg odrębnego regulaminu.</w:t>
      </w:r>
    </w:p>
    <w:p w:rsidR="008C0C68" w:rsidRDefault="008C0C68" w:rsidP="001C5731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bCs/>
          <w:sz w:val="24"/>
          <w:szCs w:val="24"/>
        </w:rPr>
        <w:t xml:space="preserve">Uczniowie posiadający orzeczenie o potrzebie kształcenia specjalnego </w:t>
      </w:r>
      <w:r w:rsidRPr="001C5731">
        <w:rPr>
          <w:rFonts w:ascii="Times New Roman" w:hAnsi="Times New Roman" w:cs="Times New Roman"/>
          <w:sz w:val="24"/>
          <w:szCs w:val="24"/>
        </w:rPr>
        <w:t>mogą zostać nagrodzeni za całokształt osiągnięć edukacyjnych, za wkład pracy, „wolę walki” w pokonywaniu własnych trudności i ograniczeń, a także za indywidualne,</w:t>
      </w:r>
      <w:r w:rsidRPr="001C5731">
        <w:rPr>
          <w:rFonts w:ascii="Times New Roman" w:hAnsi="Times New Roman" w:cs="Times New Roman"/>
          <w:sz w:val="23"/>
          <w:szCs w:val="23"/>
        </w:rPr>
        <w:t xml:space="preserve"> pozaszkolne </w:t>
      </w:r>
      <w:r w:rsidRPr="001C5731">
        <w:rPr>
          <w:rFonts w:ascii="Times New Roman" w:hAnsi="Times New Roman" w:cs="Times New Roman"/>
          <w:sz w:val="24"/>
          <w:szCs w:val="24"/>
        </w:rPr>
        <w:t xml:space="preserve">osiągnięcia w danej dziedzinie. </w:t>
      </w:r>
    </w:p>
    <w:p w:rsidR="008C0C68" w:rsidRPr="001C5731" w:rsidRDefault="008C0C68" w:rsidP="001C5731">
      <w:pPr>
        <w:pStyle w:val="Akapitzlist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§4</w:t>
      </w:r>
    </w:p>
    <w:p w:rsidR="008C0C68" w:rsidRPr="001C5731" w:rsidRDefault="008C0C68" w:rsidP="007642B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Kandydatów do nagrody wyznaczają wychowawcy klas po zasięgnięciu opinii nauczycieli uczących w danym oddziale i opiekunów organizacji szkolnych.  </w:t>
      </w:r>
    </w:p>
    <w:p w:rsidR="007642B5" w:rsidRDefault="008C0C68" w:rsidP="007642B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Kandydatów do nagród wychowawcy zgłaszają na</w:t>
      </w:r>
      <w:r w:rsidR="007642B5">
        <w:rPr>
          <w:rFonts w:ascii="Times New Roman" w:hAnsi="Times New Roman" w:cs="Times New Roman"/>
          <w:sz w:val="24"/>
          <w:szCs w:val="24"/>
        </w:rPr>
        <w:t xml:space="preserve"> 10 dni przed klasyfikacyjnym zebraniem </w:t>
      </w:r>
      <w:r w:rsidRPr="001C5731">
        <w:rPr>
          <w:rFonts w:ascii="Times New Roman" w:hAnsi="Times New Roman" w:cs="Times New Roman"/>
          <w:sz w:val="24"/>
          <w:szCs w:val="24"/>
        </w:rPr>
        <w:t>Rady Pedagogicznej</w:t>
      </w:r>
      <w:r w:rsidR="007642B5">
        <w:rPr>
          <w:rFonts w:ascii="Times New Roman" w:hAnsi="Times New Roman" w:cs="Times New Roman"/>
          <w:sz w:val="24"/>
          <w:szCs w:val="24"/>
        </w:rPr>
        <w:t xml:space="preserve"> do Dyrektora Zespołu</w:t>
      </w:r>
      <w:r w:rsidRPr="001C5731">
        <w:rPr>
          <w:rFonts w:ascii="Times New Roman" w:hAnsi="Times New Roman" w:cs="Times New Roman"/>
          <w:sz w:val="24"/>
          <w:szCs w:val="24"/>
        </w:rPr>
        <w:t>.</w:t>
      </w:r>
      <w:r w:rsidR="007642B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42B5" w:rsidRPr="007642B5" w:rsidRDefault="007642B5" w:rsidP="007642B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Dyrektor przyznaje nagrody</w:t>
      </w:r>
    </w:p>
    <w:p w:rsidR="008C0C68" w:rsidRPr="001C5731" w:rsidRDefault="008C0C68" w:rsidP="001C5731">
      <w:pPr>
        <w:pStyle w:val="Akapitzlist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§5</w:t>
      </w:r>
    </w:p>
    <w:p w:rsidR="008C0C68" w:rsidRPr="001C5731" w:rsidRDefault="008C0C68" w:rsidP="001C57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Ogłoszenie i wręczenie nagrody książkowej lub rzeczowej następuje podczas uroczystego zakończenia roku szkolnego przez Dyrektora Zespołu.</w:t>
      </w:r>
    </w:p>
    <w:p w:rsidR="008C0C68" w:rsidRPr="001C5731" w:rsidRDefault="008C0C68" w:rsidP="001C5731">
      <w:pPr>
        <w:pStyle w:val="Akapitzlist"/>
        <w:tabs>
          <w:tab w:val="left" w:pos="5007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§6</w:t>
      </w:r>
    </w:p>
    <w:p w:rsidR="008C0C68" w:rsidRPr="001C5731" w:rsidRDefault="008C0C68" w:rsidP="001C5731">
      <w:pPr>
        <w:pStyle w:val="Default"/>
        <w:spacing w:line="360" w:lineRule="auto"/>
        <w:jc w:val="both"/>
        <w:rPr>
          <w:color w:val="auto"/>
        </w:rPr>
      </w:pPr>
      <w:r w:rsidRPr="001C5731">
        <w:rPr>
          <w:color w:val="auto"/>
        </w:rPr>
        <w:t xml:space="preserve"> Dopuszcza się łączne stosowanie różnych rodzajów nagród. </w:t>
      </w:r>
    </w:p>
    <w:p w:rsidR="008C0C68" w:rsidRPr="001C5731" w:rsidRDefault="008C0C68" w:rsidP="001C5731">
      <w:pPr>
        <w:pStyle w:val="Akapitzlist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§7</w:t>
      </w:r>
    </w:p>
    <w:p w:rsidR="008C0C68" w:rsidRPr="001C5731" w:rsidRDefault="008C0C68" w:rsidP="001C57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Nagrody finansowane są z budżetu szkoły oraz przez Radę Rodziców w ramach posiadanych środków, jak również ze środków finansowych otrzymanych od innych osób z przeznaczeniem na ten cel.</w:t>
      </w:r>
    </w:p>
    <w:p w:rsidR="008C0C68" w:rsidRPr="001C5731" w:rsidRDefault="008C0C68" w:rsidP="001C5731">
      <w:pPr>
        <w:pStyle w:val="Akapitzlist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§8</w:t>
      </w:r>
    </w:p>
    <w:p w:rsidR="008C0C68" w:rsidRPr="001C5731" w:rsidRDefault="008C0C68" w:rsidP="001C573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 Zmian w Regulaminie można dokonać pisemnie, w formie aneksu.</w:t>
      </w:r>
    </w:p>
    <w:p w:rsidR="008C0C68" w:rsidRPr="001C5731" w:rsidRDefault="008C0C68" w:rsidP="001C5731">
      <w:pPr>
        <w:pStyle w:val="Akapitzlist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>§9</w:t>
      </w:r>
    </w:p>
    <w:p w:rsidR="008C0C68" w:rsidRDefault="008C0C68" w:rsidP="001C5731">
      <w:pPr>
        <w:pStyle w:val="Akapitzlist"/>
        <w:numPr>
          <w:ilvl w:val="0"/>
          <w:numId w:val="5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C5731">
        <w:rPr>
          <w:rFonts w:ascii="Times New Roman" w:hAnsi="Times New Roman" w:cs="Times New Roman"/>
          <w:sz w:val="24"/>
          <w:szCs w:val="24"/>
        </w:rPr>
        <w:t xml:space="preserve">Rodzic/opiekun prawny lub pełnoletni uczeń może wnieść zastrzeżenia do </w:t>
      </w:r>
      <w:r>
        <w:rPr>
          <w:rFonts w:ascii="Times New Roman" w:hAnsi="Times New Roman" w:cs="Times New Roman"/>
          <w:sz w:val="24"/>
          <w:szCs w:val="24"/>
        </w:rPr>
        <w:t>(swojej)</w:t>
      </w:r>
    </w:p>
    <w:p w:rsidR="008C0C68" w:rsidRPr="001C5731" w:rsidRDefault="008C0C68" w:rsidP="001C5731">
      <w:pPr>
        <w:pStyle w:val="Akapitzlist"/>
        <w:tabs>
          <w:tab w:val="left" w:pos="851"/>
        </w:tabs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1C5731">
        <w:rPr>
          <w:rFonts w:ascii="Times New Roman" w:hAnsi="Times New Roman" w:cs="Times New Roman"/>
          <w:sz w:val="24"/>
          <w:szCs w:val="24"/>
        </w:rPr>
        <w:t>przyznanej nagrody.</w:t>
      </w:r>
    </w:p>
    <w:p w:rsidR="008C0C68" w:rsidRPr="001C5731" w:rsidRDefault="008C0C68" w:rsidP="001C5731">
      <w:pPr>
        <w:pStyle w:val="Akapitzlist"/>
        <w:numPr>
          <w:ilvl w:val="0"/>
          <w:numId w:val="5"/>
        </w:numPr>
        <w:tabs>
          <w:tab w:val="left" w:pos="851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731">
        <w:rPr>
          <w:rFonts w:ascii="Times New Roman" w:hAnsi="Times New Roman" w:cs="Times New Roman"/>
          <w:sz w:val="24"/>
          <w:szCs w:val="24"/>
        </w:rPr>
        <w:t xml:space="preserve">Zastrzeżenia wnosi do Dyrektora Zespołu na piśmie za pośrednictwem wychowawcy </w:t>
      </w:r>
      <w:r w:rsidR="007642B5">
        <w:rPr>
          <w:rFonts w:ascii="Times New Roman" w:hAnsi="Times New Roman" w:cs="Times New Roman"/>
          <w:sz w:val="24"/>
          <w:szCs w:val="24"/>
        </w:rPr>
        <w:t xml:space="preserve">   </w:t>
      </w:r>
      <w:r w:rsidRPr="001C5731">
        <w:rPr>
          <w:rFonts w:ascii="Times New Roman" w:hAnsi="Times New Roman" w:cs="Times New Roman"/>
          <w:sz w:val="24"/>
          <w:szCs w:val="24"/>
        </w:rPr>
        <w:t xml:space="preserve">klasy. Dyrektor wyjaśnia sprawę i odpowiada na piśmie w terminie 14 dni. </w:t>
      </w:r>
    </w:p>
    <w:p w:rsidR="008C0C68" w:rsidRPr="001D17AA" w:rsidRDefault="008C0C68" w:rsidP="001C5731">
      <w:pPr>
        <w:pStyle w:val="Akapitzlist"/>
        <w:numPr>
          <w:ilvl w:val="0"/>
          <w:numId w:val="5"/>
        </w:numPr>
        <w:tabs>
          <w:tab w:val="left" w:pos="851"/>
        </w:tabs>
        <w:spacing w:after="0" w:line="360" w:lineRule="auto"/>
        <w:jc w:val="both"/>
      </w:pPr>
      <w:r w:rsidRPr="001C5731">
        <w:rPr>
          <w:rFonts w:ascii="Times New Roman" w:hAnsi="Times New Roman" w:cs="Times New Roman"/>
          <w:sz w:val="24"/>
          <w:szCs w:val="24"/>
        </w:rPr>
        <w:t>Decyzja Dyrektora Zespołu jest ostateczna.</w:t>
      </w:r>
    </w:p>
    <w:sectPr w:rsidR="008C0C68" w:rsidRPr="001D17AA" w:rsidSect="00C30648">
      <w:footerReference w:type="default" r:id="rId7"/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3D6A" w:rsidRDefault="00CE3D6A" w:rsidP="000F277D">
      <w:pPr>
        <w:spacing w:after="0" w:line="240" w:lineRule="auto"/>
      </w:pPr>
      <w:r>
        <w:separator/>
      </w:r>
    </w:p>
  </w:endnote>
  <w:endnote w:type="continuationSeparator" w:id="0">
    <w:p w:rsidR="00CE3D6A" w:rsidRDefault="00CE3D6A" w:rsidP="000F2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77D" w:rsidRDefault="001C76A8">
    <w:pPr>
      <w:pStyle w:val="Stopka"/>
      <w:jc w:val="right"/>
    </w:pPr>
    <w:r>
      <w:fldChar w:fldCharType="begin"/>
    </w:r>
    <w:r w:rsidR="000F277D">
      <w:instrText>PAGE   \* MERGEFORMAT</w:instrText>
    </w:r>
    <w:r>
      <w:fldChar w:fldCharType="separate"/>
    </w:r>
    <w:r w:rsidR="001D17AA">
      <w:rPr>
        <w:noProof/>
      </w:rPr>
      <w:t>1</w:t>
    </w:r>
    <w:r>
      <w:fldChar w:fldCharType="end"/>
    </w:r>
  </w:p>
  <w:p w:rsidR="000F277D" w:rsidRDefault="000F277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3D6A" w:rsidRDefault="00CE3D6A" w:rsidP="000F277D">
      <w:pPr>
        <w:spacing w:after="0" w:line="240" w:lineRule="auto"/>
      </w:pPr>
      <w:r>
        <w:separator/>
      </w:r>
    </w:p>
  </w:footnote>
  <w:footnote w:type="continuationSeparator" w:id="0">
    <w:p w:rsidR="00CE3D6A" w:rsidRDefault="00CE3D6A" w:rsidP="000F27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A238B"/>
    <w:multiLevelType w:val="multilevel"/>
    <w:tmpl w:val="FFFFFFFF"/>
    <w:lvl w:ilvl="0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2A03E95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7123A68"/>
    <w:multiLevelType w:val="multilevel"/>
    <w:tmpl w:val="84C6299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95A4E1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A866E69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47C13A0"/>
    <w:multiLevelType w:val="hybridMultilevel"/>
    <w:tmpl w:val="0CE069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9D389E"/>
    <w:multiLevelType w:val="multilevel"/>
    <w:tmpl w:val="FFFFFFFF"/>
    <w:lvl w:ilvl="0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>
    <w:nsid w:val="7D1B42BC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6"/>
  </w:num>
  <w:num w:numId="5">
    <w:abstractNumId w:val="3"/>
  </w:num>
  <w:num w:numId="6">
    <w:abstractNumId w:val="7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0648"/>
    <w:rsid w:val="000F277D"/>
    <w:rsid w:val="001C5731"/>
    <w:rsid w:val="001C76A8"/>
    <w:rsid w:val="001D17AA"/>
    <w:rsid w:val="00310150"/>
    <w:rsid w:val="007642B5"/>
    <w:rsid w:val="008542F0"/>
    <w:rsid w:val="008C0C68"/>
    <w:rsid w:val="00A13BA9"/>
    <w:rsid w:val="00C273EA"/>
    <w:rsid w:val="00C30648"/>
    <w:rsid w:val="00CE3D6A"/>
    <w:rsid w:val="00D43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0648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rsid w:val="001C76A8"/>
    <w:rPr>
      <w:rFonts w:cs="Times New Roman"/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locked/>
    <w:rsid w:val="001C76A8"/>
    <w:rPr>
      <w:rFonts w:ascii="Calibri" w:hAnsi="Calibri" w:cs="Times New Roman"/>
      <w:lang w:val="en-US"/>
    </w:rPr>
  </w:style>
  <w:style w:type="character" w:customStyle="1" w:styleId="ListLabel1">
    <w:name w:val="ListLabel 1"/>
    <w:uiPriority w:val="99"/>
    <w:rsid w:val="00C30648"/>
    <w:rPr>
      <w:lang w:val="pl-PL"/>
    </w:rPr>
  </w:style>
  <w:style w:type="character" w:customStyle="1" w:styleId="ListLabel2">
    <w:name w:val="ListLabel 2"/>
    <w:uiPriority w:val="99"/>
    <w:rsid w:val="00C30648"/>
    <w:rPr>
      <w:sz w:val="24"/>
      <w:lang w:val="pl-PL"/>
    </w:rPr>
  </w:style>
  <w:style w:type="character" w:customStyle="1" w:styleId="ListLabel3">
    <w:name w:val="ListLabel 3"/>
    <w:uiPriority w:val="99"/>
    <w:rsid w:val="00C30648"/>
  </w:style>
  <w:style w:type="character" w:customStyle="1" w:styleId="ListLabel4">
    <w:name w:val="ListLabel 4"/>
    <w:uiPriority w:val="99"/>
    <w:rsid w:val="00C30648"/>
  </w:style>
  <w:style w:type="character" w:customStyle="1" w:styleId="ListLabel5">
    <w:name w:val="ListLabel 5"/>
    <w:uiPriority w:val="99"/>
    <w:rsid w:val="00C30648"/>
  </w:style>
  <w:style w:type="character" w:customStyle="1" w:styleId="ListLabel6">
    <w:name w:val="ListLabel 6"/>
    <w:uiPriority w:val="99"/>
    <w:rsid w:val="00C30648"/>
  </w:style>
  <w:style w:type="character" w:customStyle="1" w:styleId="ListLabel7">
    <w:name w:val="ListLabel 7"/>
    <w:uiPriority w:val="99"/>
    <w:rsid w:val="00C30648"/>
  </w:style>
  <w:style w:type="character" w:customStyle="1" w:styleId="ListLabel8">
    <w:name w:val="ListLabel 8"/>
    <w:uiPriority w:val="99"/>
    <w:rsid w:val="00C30648"/>
  </w:style>
  <w:style w:type="character" w:customStyle="1" w:styleId="ListLabel9">
    <w:name w:val="ListLabel 9"/>
    <w:uiPriority w:val="99"/>
    <w:rsid w:val="00C30648"/>
  </w:style>
  <w:style w:type="character" w:customStyle="1" w:styleId="ListLabel10">
    <w:name w:val="ListLabel 10"/>
    <w:uiPriority w:val="99"/>
    <w:rsid w:val="00C30648"/>
  </w:style>
  <w:style w:type="character" w:customStyle="1" w:styleId="ListLabel11">
    <w:name w:val="ListLabel 11"/>
    <w:uiPriority w:val="99"/>
    <w:rsid w:val="00C30648"/>
  </w:style>
  <w:style w:type="character" w:customStyle="1" w:styleId="ListLabel12">
    <w:name w:val="ListLabel 12"/>
    <w:uiPriority w:val="99"/>
    <w:rsid w:val="00C30648"/>
  </w:style>
  <w:style w:type="character" w:customStyle="1" w:styleId="ListLabel13">
    <w:name w:val="ListLabel 13"/>
    <w:uiPriority w:val="99"/>
    <w:rsid w:val="00C30648"/>
  </w:style>
  <w:style w:type="character" w:customStyle="1" w:styleId="ListLabel14">
    <w:name w:val="ListLabel 14"/>
    <w:uiPriority w:val="99"/>
    <w:rsid w:val="00C30648"/>
  </w:style>
  <w:style w:type="character" w:customStyle="1" w:styleId="ListLabel15">
    <w:name w:val="ListLabel 15"/>
    <w:uiPriority w:val="99"/>
    <w:rsid w:val="00C30648"/>
  </w:style>
  <w:style w:type="character" w:customStyle="1" w:styleId="ListLabel16">
    <w:name w:val="ListLabel 16"/>
    <w:uiPriority w:val="99"/>
    <w:rsid w:val="00C30648"/>
  </w:style>
  <w:style w:type="character" w:customStyle="1" w:styleId="ListLabel17">
    <w:name w:val="ListLabel 17"/>
    <w:uiPriority w:val="99"/>
    <w:rsid w:val="00C30648"/>
  </w:style>
  <w:style w:type="paragraph" w:styleId="Nagwek">
    <w:name w:val="header"/>
    <w:basedOn w:val="Normalny"/>
    <w:next w:val="Tretekstu"/>
    <w:link w:val="NagwekZnak"/>
    <w:uiPriority w:val="99"/>
    <w:rsid w:val="00C30648"/>
    <w:pPr>
      <w:keepNext/>
      <w:spacing w:before="240" w:after="120"/>
    </w:pPr>
    <w:rPr>
      <w:rFonts w:cs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semiHidden/>
    <w:rsid w:val="00EF3ECE"/>
    <w:rPr>
      <w:lang w:eastAsia="en-US"/>
    </w:rPr>
  </w:style>
  <w:style w:type="paragraph" w:customStyle="1" w:styleId="Tretekstu">
    <w:name w:val="Treść tekstu"/>
    <w:basedOn w:val="Normalny"/>
    <w:uiPriority w:val="99"/>
    <w:rsid w:val="00C30648"/>
    <w:pPr>
      <w:spacing w:after="140" w:line="288" w:lineRule="auto"/>
    </w:pPr>
  </w:style>
  <w:style w:type="paragraph" w:styleId="Lista">
    <w:name w:val="List"/>
    <w:basedOn w:val="Tretekstu"/>
    <w:uiPriority w:val="99"/>
    <w:rsid w:val="00C30648"/>
    <w:rPr>
      <w:rFonts w:cs="Arial"/>
    </w:rPr>
  </w:style>
  <w:style w:type="paragraph" w:styleId="Podpis">
    <w:name w:val="Signature"/>
    <w:basedOn w:val="Normalny"/>
    <w:link w:val="PodpisZnak"/>
    <w:uiPriority w:val="99"/>
    <w:rsid w:val="00C30648"/>
    <w:pPr>
      <w:suppressLineNumbers/>
      <w:spacing w:before="120" w:after="120"/>
    </w:pPr>
    <w:rPr>
      <w:rFonts w:cs="Times New Roman"/>
      <w:sz w:val="20"/>
      <w:szCs w:val="20"/>
      <w:lang/>
    </w:rPr>
  </w:style>
  <w:style w:type="character" w:customStyle="1" w:styleId="PodpisZnak">
    <w:name w:val="Podpis Znak"/>
    <w:link w:val="Podpis"/>
    <w:uiPriority w:val="99"/>
    <w:semiHidden/>
    <w:rsid w:val="00EF3ECE"/>
    <w:rPr>
      <w:lang w:eastAsia="en-US"/>
    </w:rPr>
  </w:style>
  <w:style w:type="paragraph" w:customStyle="1" w:styleId="Indeks">
    <w:name w:val="Indeks"/>
    <w:basedOn w:val="Normalny"/>
    <w:uiPriority w:val="99"/>
    <w:rsid w:val="00C30648"/>
    <w:pPr>
      <w:suppressLineNumbers/>
    </w:pPr>
    <w:rPr>
      <w:rFonts w:cs="Arial"/>
    </w:rPr>
  </w:style>
  <w:style w:type="paragraph" w:styleId="Tekstprzypisudolnego">
    <w:name w:val="footnote text"/>
    <w:basedOn w:val="Normalny"/>
    <w:link w:val="TekstprzypisudolnegoZnak"/>
    <w:uiPriority w:val="99"/>
    <w:rsid w:val="001C76A8"/>
    <w:pPr>
      <w:suppressAutoHyphens/>
      <w:spacing w:after="200" w:line="276" w:lineRule="auto"/>
    </w:pPr>
    <w:rPr>
      <w:rFonts w:cs="Times New Roman"/>
      <w:sz w:val="20"/>
      <w:szCs w:val="20"/>
      <w:lang w:val="en-US"/>
    </w:rPr>
  </w:style>
  <w:style w:type="character" w:customStyle="1" w:styleId="FootnoteTextChar1">
    <w:name w:val="Footnote Text Char1"/>
    <w:uiPriority w:val="99"/>
    <w:semiHidden/>
    <w:rsid w:val="00EF3ECE"/>
    <w:rPr>
      <w:sz w:val="20"/>
      <w:szCs w:val="20"/>
      <w:lang w:eastAsia="en-US"/>
    </w:rPr>
  </w:style>
  <w:style w:type="paragraph" w:customStyle="1" w:styleId="Default">
    <w:name w:val="Default"/>
    <w:uiPriority w:val="99"/>
    <w:rsid w:val="001C76A8"/>
    <w:rPr>
      <w:rFonts w:ascii="Times New Roman" w:hAnsi="Times New Roman" w:cs="Times New Roman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99"/>
    <w:qFormat/>
    <w:rsid w:val="001C76A8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F277D"/>
    <w:pPr>
      <w:tabs>
        <w:tab w:val="center" w:pos="4536"/>
        <w:tab w:val="right" w:pos="9072"/>
      </w:tabs>
    </w:pPr>
    <w:rPr>
      <w:rFonts w:cs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0F277D"/>
    <w:rPr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277D"/>
    <w:pPr>
      <w:spacing w:after="0" w:line="240" w:lineRule="auto"/>
    </w:pPr>
    <w:rPr>
      <w:rFonts w:ascii="Segoe UI" w:hAnsi="Segoe UI" w:cs="Times New Roman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0F277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510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PRZYZNAWANIA NAGRÓD</vt:lpstr>
    </vt:vector>
  </TitlesOfParts>
  <Company/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PRZYZNAWANIA NAGRÓD</dc:title>
  <dc:subject/>
  <dc:creator>Szkoła Waganowice</dc:creator>
  <cp:keywords/>
  <dc:description/>
  <cp:lastModifiedBy>Beata&amp;Piotr</cp:lastModifiedBy>
  <cp:revision>7</cp:revision>
  <cp:lastPrinted>2018-09-12T13:14:00Z</cp:lastPrinted>
  <dcterms:created xsi:type="dcterms:W3CDTF">2018-09-11T15:36:00Z</dcterms:created>
  <dcterms:modified xsi:type="dcterms:W3CDTF">2018-10-29T21:02:00Z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